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4F" w:rsidRDefault="00D5614F" w:rsidP="009B55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614F">
        <w:rPr>
          <w:rFonts w:ascii="Times New Roman" w:hAnsi="Times New Roman" w:cs="Times New Roman"/>
          <w:b/>
          <w:sz w:val="28"/>
        </w:rPr>
        <w:t>Аннотация дисциплины</w:t>
      </w:r>
    </w:p>
    <w:p w:rsidR="009B5516" w:rsidRPr="00D5614F" w:rsidRDefault="009B5516" w:rsidP="009B551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44F6" w:rsidRDefault="00543D80" w:rsidP="009B55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Оценка стоимости активов и бизнеса</w:t>
      </w:r>
    </w:p>
    <w:p w:rsidR="009B5516" w:rsidRDefault="009B5516" w:rsidP="009B551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23DA" w:rsidRPr="00A823DA" w:rsidRDefault="00A823DA" w:rsidP="005D59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Рабочая программа дисциплины</w:t>
      </w:r>
      <w:r w:rsidRPr="00A823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предназначена для студентов, обучающихся по направлению 38.04.01 «Экономика» направленность программы магистратуры «Учет и корпоративные финансы», очная форма обучения.</w:t>
      </w:r>
    </w:p>
    <w:p w:rsidR="00A823DA" w:rsidRPr="005D59AF" w:rsidRDefault="00A823DA" w:rsidP="005D59AF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 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3D80" w:rsidRPr="00543D80">
        <w:rPr>
          <w:rFonts w:ascii="Times New Roman" w:eastAsia="Times New Roman" w:hAnsi="Times New Roman" w:cs="Times New Roman"/>
          <w:sz w:val="28"/>
          <w:szCs w:val="28"/>
        </w:rPr>
        <w:t>Оценка стоимости активов и бизнеса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5D59AF" w:rsidRPr="005D59AF">
        <w:rPr>
          <w:rFonts w:ascii="Times New Roman" w:hAnsi="Times New Roman" w:cs="Times New Roman"/>
          <w:sz w:val="28"/>
          <w:szCs w:val="28"/>
        </w:rPr>
        <w:t>формирует комплексный подход к оценке различных активов - объектов недвижимости, машин и оборудования, объектов незавершенного строительства, материальных запасов, дебиторской задолженности и т.д., а также пакетов акций, акций в составе пакетов акций, долей; подход к принятию решений по управлению активами и бизнесом.</w:t>
      </w:r>
    </w:p>
    <w:p w:rsidR="008F2D3F" w:rsidRPr="005D59AF" w:rsidRDefault="00A823DA" w:rsidP="005D59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- дисциплина «</w:t>
      </w:r>
      <w:r w:rsidR="00543D80" w:rsidRPr="00543D80">
        <w:rPr>
          <w:rFonts w:ascii="Times New Roman" w:eastAsia="Times New Roman" w:hAnsi="Times New Roman" w:cs="Times New Roman"/>
          <w:sz w:val="28"/>
          <w:szCs w:val="28"/>
        </w:rPr>
        <w:t>Оценка стоимости активов и бизнеса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» является дисциплиной части, формируемой участниками образовательных отношений модуля дисциплин по выбору, углубляющих освоение программы магистратуры по направлению подготовки 38.04.01 «Экономика», направленность программы магистратуры  «Учет и корпоративные финансы».</w:t>
      </w:r>
      <w:bookmarkStart w:id="0" w:name="_GoBack"/>
      <w:bookmarkEnd w:id="0"/>
    </w:p>
    <w:p w:rsidR="008F2D3F" w:rsidRPr="00A823DA" w:rsidRDefault="00D5614F" w:rsidP="00A144F6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Краткое содержание: </w:t>
      </w:r>
    </w:p>
    <w:p w:rsidR="009E28A3" w:rsidRPr="00A823DA" w:rsidRDefault="009B5516" w:rsidP="009B5516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9B55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Цели и организация оценки стоимости активов и бизнеса. Правовые основы оценки стоимости активов и бизнеса. Система информации, необходимой для оценки бизнеса. Основные подходы к оценке бизнеса: методы доходного подхода. Основные подходы к оценке бизнеса: методы сравнительного подхода. Основные подходы к оценке бизнеса: методы затратного подхода. Оценка объектов недвижимости. Оценка машин, оборудования и транспортных средств. Оценка нематериальных активов, финансовых вложений, долевых участий. Оценка оборотных активов компании: запасов дебиторской задолженности.</w:t>
      </w:r>
    </w:p>
    <w:sectPr w:rsidR="009E28A3" w:rsidRPr="00A8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85"/>
    <w:rsid w:val="000C043C"/>
    <w:rsid w:val="000E01C1"/>
    <w:rsid w:val="001D107B"/>
    <w:rsid w:val="003E5787"/>
    <w:rsid w:val="00543D80"/>
    <w:rsid w:val="005D59AF"/>
    <w:rsid w:val="008F2D3F"/>
    <w:rsid w:val="00910823"/>
    <w:rsid w:val="009B5516"/>
    <w:rsid w:val="009D190C"/>
    <w:rsid w:val="009E28A3"/>
    <w:rsid w:val="00A144F6"/>
    <w:rsid w:val="00A823DA"/>
    <w:rsid w:val="00BC146D"/>
    <w:rsid w:val="00CD0185"/>
    <w:rsid w:val="00D5614F"/>
    <w:rsid w:val="00D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1D1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1D10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1D1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1D10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918BE-3F23-41EE-A2BA-F869DB60B7DA}"/>
</file>

<file path=customXml/itemProps2.xml><?xml version="1.0" encoding="utf-8"?>
<ds:datastoreItem xmlns:ds="http://schemas.openxmlformats.org/officeDocument/2006/customXml" ds:itemID="{08756C32-9429-4891-90CD-88C2BF817286}"/>
</file>

<file path=customXml/itemProps3.xml><?xml version="1.0" encoding="utf-8"?>
<ds:datastoreItem xmlns:ds="http://schemas.openxmlformats.org/officeDocument/2006/customXml" ds:itemID="{40B7B89B-1D90-459B-BED2-E4F5EE13F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Байсара Эльвира Романовна</cp:lastModifiedBy>
  <cp:revision>6</cp:revision>
  <dcterms:created xsi:type="dcterms:W3CDTF">2019-03-01T07:15:00Z</dcterms:created>
  <dcterms:modified xsi:type="dcterms:W3CDTF">2020-11-10T12:48:00Z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